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60C32" w:rsidRDefault="00143C4B" w:rsidP="00860C32">
      <w:pPr>
        <w:jc w:val="both"/>
        <w:rPr>
          <w:spacing w:val="40"/>
          <w:sz w:val="24"/>
          <w:lang w:val="en-US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2908300</wp:posOffset>
            </wp:positionH>
            <wp:positionV relativeFrom="paragraph">
              <wp:posOffset>-165100</wp:posOffset>
            </wp:positionV>
            <wp:extent cx="595630" cy="63373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337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C32" w:rsidRDefault="00860C32" w:rsidP="00860C32">
      <w:pPr>
        <w:jc w:val="both"/>
        <w:rPr>
          <w:spacing w:val="40"/>
        </w:rPr>
      </w:pPr>
    </w:p>
    <w:p w:rsidR="00860C32" w:rsidRDefault="00860C32" w:rsidP="00860C32">
      <w:pPr>
        <w:spacing w:line="360" w:lineRule="auto"/>
        <w:jc w:val="both"/>
        <w:rPr>
          <w:caps/>
          <w:sz w:val="22"/>
        </w:rPr>
      </w:pPr>
    </w:p>
    <w:p w:rsidR="004A5653" w:rsidRPr="007338C7" w:rsidRDefault="004A5653" w:rsidP="004A5653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338C7">
        <w:rPr>
          <w:rFonts w:ascii="Times New Roman" w:hAnsi="Times New Roman" w:cs="Times New Roman"/>
          <w:color w:val="auto"/>
          <w:sz w:val="28"/>
          <w:szCs w:val="28"/>
        </w:rPr>
        <w:t>ПРАВИТЕЛЬСТВО САНКТ-ПЕТЕРБУРГА</w:t>
      </w:r>
    </w:p>
    <w:p w:rsidR="004A5653" w:rsidRPr="007338C7" w:rsidRDefault="004A5653" w:rsidP="004A5653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338C7">
        <w:rPr>
          <w:rFonts w:ascii="Times New Roman" w:hAnsi="Times New Roman" w:cs="Times New Roman"/>
          <w:color w:val="auto"/>
        </w:rPr>
        <w:t xml:space="preserve">Государственное бюджетное дошкольное образовательное учреждение детский сад №113 комбинированного вида Невского района </w:t>
      </w:r>
    </w:p>
    <w:p w:rsidR="004A5653" w:rsidRPr="007338C7" w:rsidRDefault="004A5653" w:rsidP="004A5653">
      <w:pPr>
        <w:jc w:val="center"/>
        <w:rPr>
          <w:sz w:val="24"/>
          <w:szCs w:val="24"/>
        </w:rPr>
      </w:pPr>
      <w:r w:rsidRPr="007338C7">
        <w:rPr>
          <w:sz w:val="24"/>
          <w:szCs w:val="24"/>
        </w:rPr>
        <w:t>Санкт-Петербурга</w:t>
      </w:r>
    </w:p>
    <w:p w:rsidR="004A5653" w:rsidRDefault="004A5653" w:rsidP="004A5653">
      <w:pPr>
        <w:jc w:val="center"/>
      </w:pPr>
    </w:p>
    <w:p w:rsidR="004A5653" w:rsidRDefault="004A5653" w:rsidP="004A5653">
      <w:pPr>
        <w:jc w:val="center"/>
      </w:pPr>
    </w:p>
    <w:p w:rsidR="00860C32" w:rsidRDefault="00860C32" w:rsidP="00860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86742A" w:rsidRDefault="0086742A" w:rsidP="00860C32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86742A" w:rsidRPr="004A5653" w:rsidTr="0086742A">
        <w:tc>
          <w:tcPr>
            <w:tcW w:w="4955" w:type="dxa"/>
          </w:tcPr>
          <w:p w:rsidR="0086742A" w:rsidRPr="004A5653" w:rsidRDefault="00B42D10" w:rsidP="00B42D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5D7524">
              <w:rPr>
                <w:b/>
                <w:sz w:val="24"/>
                <w:szCs w:val="24"/>
              </w:rPr>
              <w:t>.</w:t>
            </w:r>
            <w:r w:rsidR="00286BB3"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="005D7524">
              <w:rPr>
                <w:b/>
                <w:sz w:val="24"/>
                <w:szCs w:val="24"/>
              </w:rPr>
              <w:t>.2021</w:t>
            </w:r>
          </w:p>
        </w:tc>
        <w:tc>
          <w:tcPr>
            <w:tcW w:w="4955" w:type="dxa"/>
          </w:tcPr>
          <w:p w:rsidR="0086742A" w:rsidRPr="004A5653" w:rsidRDefault="0086742A" w:rsidP="00B42D10">
            <w:pPr>
              <w:jc w:val="center"/>
              <w:rPr>
                <w:b/>
                <w:sz w:val="24"/>
                <w:szCs w:val="24"/>
              </w:rPr>
            </w:pPr>
            <w:r w:rsidRPr="004A5653">
              <w:rPr>
                <w:b/>
                <w:sz w:val="24"/>
                <w:szCs w:val="24"/>
              </w:rPr>
              <w:t>№</w:t>
            </w:r>
            <w:r w:rsidR="007338C7">
              <w:rPr>
                <w:b/>
                <w:sz w:val="24"/>
                <w:szCs w:val="24"/>
              </w:rPr>
              <w:t xml:space="preserve"> </w:t>
            </w:r>
            <w:r w:rsidR="00AE5C0C">
              <w:rPr>
                <w:b/>
                <w:sz w:val="24"/>
                <w:szCs w:val="24"/>
              </w:rPr>
              <w:t>2</w:t>
            </w:r>
            <w:r w:rsidR="00B42D10">
              <w:rPr>
                <w:b/>
                <w:sz w:val="24"/>
                <w:szCs w:val="24"/>
              </w:rPr>
              <w:t>8</w:t>
            </w:r>
            <w:r w:rsidR="007338C7" w:rsidRPr="007338C7">
              <w:rPr>
                <w:b/>
                <w:sz w:val="24"/>
                <w:szCs w:val="24"/>
              </w:rPr>
              <w:t>-ФХД</w:t>
            </w:r>
          </w:p>
        </w:tc>
      </w:tr>
    </w:tbl>
    <w:p w:rsidR="00860C32" w:rsidRPr="004A5653" w:rsidRDefault="00860C32" w:rsidP="00860C32">
      <w:pPr>
        <w:jc w:val="center"/>
        <w:rPr>
          <w:b/>
          <w:sz w:val="24"/>
          <w:szCs w:val="24"/>
        </w:rPr>
      </w:pPr>
    </w:p>
    <w:p w:rsidR="00860C32" w:rsidRPr="004A5653" w:rsidRDefault="00D63ED7" w:rsidP="00860C32">
      <w:pPr>
        <w:rPr>
          <w:b/>
          <w:sz w:val="24"/>
          <w:szCs w:val="24"/>
        </w:rPr>
      </w:pPr>
      <w:r w:rsidRPr="004A5653">
        <w:rPr>
          <w:b/>
          <w:sz w:val="24"/>
          <w:szCs w:val="24"/>
        </w:rPr>
        <w:tab/>
      </w:r>
    </w:p>
    <w:p w:rsidR="00086B3D" w:rsidRPr="00086B3D" w:rsidRDefault="00086B3D" w:rsidP="00086B3D">
      <w:pPr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086B3D">
        <w:rPr>
          <w:i/>
          <w:sz w:val="24"/>
          <w:szCs w:val="24"/>
        </w:rPr>
        <w:t xml:space="preserve"> внесении изменений в состав комиссии</w:t>
      </w:r>
    </w:p>
    <w:p w:rsidR="00E4286A" w:rsidRPr="004A5653" w:rsidRDefault="00086B3D" w:rsidP="00086B3D">
      <w:pPr>
        <w:rPr>
          <w:sz w:val="24"/>
          <w:szCs w:val="24"/>
        </w:rPr>
      </w:pPr>
      <w:r w:rsidRPr="00086B3D">
        <w:rPr>
          <w:i/>
          <w:sz w:val="24"/>
          <w:szCs w:val="24"/>
        </w:rPr>
        <w:t>по осуществлению закупок</w:t>
      </w:r>
    </w:p>
    <w:p w:rsidR="004A5653" w:rsidRPr="004A5653" w:rsidRDefault="004A5653" w:rsidP="000E1F9F">
      <w:pPr>
        <w:rPr>
          <w:sz w:val="24"/>
          <w:szCs w:val="24"/>
        </w:rPr>
      </w:pPr>
    </w:p>
    <w:p w:rsidR="004A5653" w:rsidRPr="004A5653" w:rsidRDefault="004A5653" w:rsidP="000E1F9F">
      <w:pPr>
        <w:rPr>
          <w:sz w:val="24"/>
          <w:szCs w:val="24"/>
        </w:rPr>
      </w:pPr>
    </w:p>
    <w:p w:rsid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>В соответствии с ч. 7 ст. 39 Федерального закона от 05.04.2013 N 44-ФЗ "О контрактной системе в сфере закупок товаров, работ, услуг для обеспечения государственных и муниципальных нужд", Положением о единой комиссии по закупкам для нужд Государственного бюджетного дошкольного образовательного учреждения детского сада № 113 комбинированного вида Невского района Санкт-Петербурга.</w:t>
      </w:r>
    </w:p>
    <w:p w:rsidR="00086B3D" w:rsidRDefault="00086B3D" w:rsidP="00086B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B4DD8" w:rsidRDefault="00EB4DD8" w:rsidP="00086B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5653">
        <w:rPr>
          <w:rFonts w:ascii="Times New Roman" w:hAnsi="Times New Roman" w:cs="Times New Roman"/>
          <w:sz w:val="24"/>
          <w:szCs w:val="24"/>
        </w:rPr>
        <w:t>ПРИКАЗЫВАЮ:</w:t>
      </w:r>
    </w:p>
    <w:p w:rsidR="00086B3D" w:rsidRPr="004A5653" w:rsidRDefault="00086B3D" w:rsidP="00086B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1. С 01.01.2022 года внести изменения в состав единой комиссии по осуществлению закупок </w:t>
      </w:r>
      <w:r w:rsidR="0070343E" w:rsidRPr="0070343E">
        <w:rPr>
          <w:rFonts w:ascii="Times New Roman" w:hAnsi="Times New Roman" w:cs="Times New Roman"/>
          <w:sz w:val="24"/>
          <w:szCs w:val="24"/>
        </w:rPr>
        <w:t>Государственного бюджетного дошкольного образовательного учреждения детского сада № 113 комбинированного вида Невского района Санкт-Петербурга</w:t>
      </w:r>
      <w:r w:rsidRPr="00086B3D">
        <w:rPr>
          <w:rFonts w:ascii="Times New Roman" w:hAnsi="Times New Roman" w:cs="Times New Roman"/>
          <w:sz w:val="24"/>
          <w:szCs w:val="24"/>
        </w:rPr>
        <w:t xml:space="preserve">, утвержденный Приказом о создании единой комиссии по осуществлению закупок N </w:t>
      </w:r>
      <w:r w:rsidR="0070343E">
        <w:rPr>
          <w:rFonts w:ascii="Times New Roman" w:hAnsi="Times New Roman" w:cs="Times New Roman"/>
          <w:sz w:val="24"/>
          <w:szCs w:val="24"/>
        </w:rPr>
        <w:t>02</w:t>
      </w:r>
      <w:r w:rsidR="0070343E" w:rsidRPr="0070343E">
        <w:rPr>
          <w:rFonts w:ascii="Times New Roman" w:hAnsi="Times New Roman" w:cs="Times New Roman"/>
          <w:sz w:val="24"/>
          <w:szCs w:val="24"/>
        </w:rPr>
        <w:t>-ФХД</w:t>
      </w:r>
      <w:r w:rsidRPr="00086B3D">
        <w:rPr>
          <w:rFonts w:ascii="Times New Roman" w:hAnsi="Times New Roman" w:cs="Times New Roman"/>
          <w:sz w:val="24"/>
          <w:szCs w:val="24"/>
        </w:rPr>
        <w:t xml:space="preserve"> от 1</w:t>
      </w:r>
      <w:r w:rsidR="0070343E">
        <w:rPr>
          <w:rFonts w:ascii="Times New Roman" w:hAnsi="Times New Roman" w:cs="Times New Roman"/>
          <w:sz w:val="24"/>
          <w:szCs w:val="24"/>
        </w:rPr>
        <w:t>5</w:t>
      </w:r>
      <w:r w:rsidRPr="00086B3D">
        <w:rPr>
          <w:rFonts w:ascii="Times New Roman" w:hAnsi="Times New Roman" w:cs="Times New Roman"/>
          <w:sz w:val="24"/>
          <w:szCs w:val="24"/>
        </w:rPr>
        <w:t>.01.20</w:t>
      </w:r>
      <w:r w:rsidR="0070343E">
        <w:rPr>
          <w:rFonts w:ascii="Times New Roman" w:hAnsi="Times New Roman" w:cs="Times New Roman"/>
          <w:sz w:val="24"/>
          <w:szCs w:val="24"/>
        </w:rPr>
        <w:t>18</w:t>
      </w:r>
      <w:r w:rsidRPr="00086B3D">
        <w:rPr>
          <w:rFonts w:ascii="Times New Roman" w:hAnsi="Times New Roman" w:cs="Times New Roman"/>
          <w:sz w:val="24"/>
          <w:szCs w:val="24"/>
        </w:rPr>
        <w:t xml:space="preserve"> (далее - Единая комиссия).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1.1. Исключить из состава Единой комиссии </w:t>
      </w:r>
      <w:r w:rsidR="0070343E">
        <w:rPr>
          <w:rFonts w:ascii="Times New Roman" w:hAnsi="Times New Roman" w:cs="Times New Roman"/>
          <w:sz w:val="24"/>
          <w:szCs w:val="24"/>
        </w:rPr>
        <w:t>музыкального руководителя Воробьеву И.Е.. в связи с заявлением сотрудника.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>1.</w:t>
      </w:r>
      <w:r w:rsidR="0070343E">
        <w:rPr>
          <w:rFonts w:ascii="Times New Roman" w:hAnsi="Times New Roman" w:cs="Times New Roman"/>
          <w:sz w:val="24"/>
          <w:szCs w:val="24"/>
        </w:rPr>
        <w:t>2</w:t>
      </w:r>
      <w:r w:rsidRPr="00086B3D">
        <w:rPr>
          <w:rFonts w:ascii="Times New Roman" w:hAnsi="Times New Roman" w:cs="Times New Roman"/>
          <w:sz w:val="24"/>
          <w:szCs w:val="24"/>
        </w:rPr>
        <w:t>. Утвердить следующий состав Единой комиссии: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председатель Единой комиссии </w:t>
      </w:r>
      <w:r w:rsidR="0070343E">
        <w:rPr>
          <w:rFonts w:ascii="Times New Roman" w:hAnsi="Times New Roman" w:cs="Times New Roman"/>
          <w:sz w:val="24"/>
          <w:szCs w:val="24"/>
        </w:rPr>
        <w:t>–</w:t>
      </w:r>
      <w:r w:rsidRPr="00086B3D">
        <w:rPr>
          <w:rFonts w:ascii="Times New Roman" w:hAnsi="Times New Roman" w:cs="Times New Roman"/>
          <w:sz w:val="24"/>
          <w:szCs w:val="24"/>
        </w:rPr>
        <w:t xml:space="preserve"> </w:t>
      </w:r>
      <w:r w:rsidR="0070343E">
        <w:rPr>
          <w:rFonts w:ascii="Times New Roman" w:hAnsi="Times New Roman" w:cs="Times New Roman"/>
          <w:sz w:val="24"/>
          <w:szCs w:val="24"/>
        </w:rPr>
        <w:t>Жеребятьева Е.В</w:t>
      </w:r>
      <w:r w:rsidR="000E197D">
        <w:rPr>
          <w:rFonts w:ascii="Times New Roman" w:hAnsi="Times New Roman" w:cs="Times New Roman"/>
          <w:sz w:val="24"/>
          <w:szCs w:val="24"/>
        </w:rPr>
        <w:t>.</w:t>
      </w:r>
      <w:r w:rsidRPr="00086B3D">
        <w:rPr>
          <w:rFonts w:ascii="Times New Roman" w:hAnsi="Times New Roman" w:cs="Times New Roman"/>
          <w:sz w:val="24"/>
          <w:szCs w:val="24"/>
        </w:rPr>
        <w:t xml:space="preserve">, заместитель </w:t>
      </w:r>
      <w:r w:rsidR="0070343E">
        <w:rPr>
          <w:rFonts w:ascii="Times New Roman" w:hAnsi="Times New Roman" w:cs="Times New Roman"/>
          <w:sz w:val="24"/>
          <w:szCs w:val="24"/>
        </w:rPr>
        <w:t>заведующего</w:t>
      </w:r>
      <w:r w:rsidRPr="00086B3D">
        <w:rPr>
          <w:rFonts w:ascii="Times New Roman" w:hAnsi="Times New Roman" w:cs="Times New Roman"/>
          <w:sz w:val="24"/>
          <w:szCs w:val="24"/>
        </w:rPr>
        <w:t>;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заместитель председателя Единой комиссии </w:t>
      </w:r>
      <w:r w:rsidR="0070343E">
        <w:rPr>
          <w:rFonts w:ascii="Times New Roman" w:hAnsi="Times New Roman" w:cs="Times New Roman"/>
          <w:sz w:val="24"/>
          <w:szCs w:val="24"/>
        </w:rPr>
        <w:t>–</w:t>
      </w:r>
      <w:r w:rsidRPr="00086B3D">
        <w:rPr>
          <w:rFonts w:ascii="Times New Roman" w:hAnsi="Times New Roman" w:cs="Times New Roman"/>
          <w:sz w:val="24"/>
          <w:szCs w:val="24"/>
        </w:rPr>
        <w:t xml:space="preserve"> </w:t>
      </w:r>
      <w:r w:rsidR="0070343E">
        <w:rPr>
          <w:rFonts w:ascii="Times New Roman" w:hAnsi="Times New Roman" w:cs="Times New Roman"/>
          <w:sz w:val="24"/>
          <w:szCs w:val="24"/>
        </w:rPr>
        <w:t>Нестерова С.Ю.</w:t>
      </w:r>
      <w:r w:rsidRPr="00086B3D">
        <w:rPr>
          <w:rFonts w:ascii="Times New Roman" w:hAnsi="Times New Roman" w:cs="Times New Roman"/>
          <w:sz w:val="24"/>
          <w:szCs w:val="24"/>
        </w:rPr>
        <w:t xml:space="preserve">, </w:t>
      </w:r>
      <w:r w:rsidR="0070343E">
        <w:rPr>
          <w:rFonts w:ascii="Times New Roman" w:hAnsi="Times New Roman" w:cs="Times New Roman"/>
          <w:sz w:val="24"/>
          <w:szCs w:val="24"/>
        </w:rPr>
        <w:t>старший воспитатель</w:t>
      </w:r>
      <w:r w:rsidRPr="00086B3D">
        <w:rPr>
          <w:rFonts w:ascii="Times New Roman" w:hAnsi="Times New Roman" w:cs="Times New Roman"/>
          <w:sz w:val="24"/>
          <w:szCs w:val="24"/>
        </w:rPr>
        <w:t>;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>члены Единой комиссии: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- </w:t>
      </w:r>
      <w:r w:rsidR="0070343E">
        <w:rPr>
          <w:rFonts w:ascii="Times New Roman" w:hAnsi="Times New Roman" w:cs="Times New Roman"/>
          <w:sz w:val="24"/>
          <w:szCs w:val="24"/>
        </w:rPr>
        <w:t>Метелица</w:t>
      </w:r>
      <w:r w:rsidRPr="00086B3D">
        <w:rPr>
          <w:rFonts w:ascii="Times New Roman" w:hAnsi="Times New Roman" w:cs="Times New Roman"/>
          <w:sz w:val="24"/>
          <w:szCs w:val="24"/>
        </w:rPr>
        <w:t xml:space="preserve"> Е.</w:t>
      </w:r>
      <w:r w:rsidR="0070343E">
        <w:rPr>
          <w:rFonts w:ascii="Times New Roman" w:hAnsi="Times New Roman" w:cs="Times New Roman"/>
          <w:sz w:val="24"/>
          <w:szCs w:val="24"/>
        </w:rPr>
        <w:t>Ю</w:t>
      </w:r>
      <w:r w:rsidRPr="00086B3D">
        <w:rPr>
          <w:rFonts w:ascii="Times New Roman" w:hAnsi="Times New Roman" w:cs="Times New Roman"/>
          <w:sz w:val="24"/>
          <w:szCs w:val="24"/>
        </w:rPr>
        <w:t xml:space="preserve">., </w:t>
      </w:r>
      <w:r w:rsidR="0070343E">
        <w:rPr>
          <w:rFonts w:ascii="Times New Roman" w:hAnsi="Times New Roman" w:cs="Times New Roman"/>
          <w:sz w:val="24"/>
          <w:szCs w:val="24"/>
        </w:rPr>
        <w:t>заведующий</w:t>
      </w:r>
      <w:r w:rsidRPr="00086B3D">
        <w:rPr>
          <w:rFonts w:ascii="Times New Roman" w:hAnsi="Times New Roman" w:cs="Times New Roman"/>
          <w:sz w:val="24"/>
          <w:szCs w:val="24"/>
        </w:rPr>
        <w:t>;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секретарь Единой комиссии без права голоса - </w:t>
      </w:r>
      <w:r w:rsidR="0070343E">
        <w:rPr>
          <w:rFonts w:ascii="Times New Roman" w:hAnsi="Times New Roman" w:cs="Times New Roman"/>
          <w:sz w:val="24"/>
          <w:szCs w:val="24"/>
        </w:rPr>
        <w:t>Конышева</w:t>
      </w:r>
      <w:r w:rsidRPr="00086B3D">
        <w:rPr>
          <w:rFonts w:ascii="Times New Roman" w:hAnsi="Times New Roman" w:cs="Times New Roman"/>
          <w:sz w:val="24"/>
          <w:szCs w:val="24"/>
        </w:rPr>
        <w:t xml:space="preserve"> Н.</w:t>
      </w:r>
      <w:r w:rsidR="0070343E">
        <w:rPr>
          <w:rFonts w:ascii="Times New Roman" w:hAnsi="Times New Roman" w:cs="Times New Roman"/>
          <w:sz w:val="24"/>
          <w:szCs w:val="24"/>
        </w:rPr>
        <w:t>А</w:t>
      </w:r>
      <w:r w:rsidRPr="00086B3D">
        <w:rPr>
          <w:rFonts w:ascii="Times New Roman" w:hAnsi="Times New Roman" w:cs="Times New Roman"/>
          <w:sz w:val="24"/>
          <w:szCs w:val="24"/>
        </w:rPr>
        <w:t xml:space="preserve">., </w:t>
      </w:r>
      <w:r w:rsidR="0070343E">
        <w:rPr>
          <w:rFonts w:ascii="Times New Roman" w:hAnsi="Times New Roman" w:cs="Times New Roman"/>
          <w:sz w:val="24"/>
          <w:szCs w:val="24"/>
        </w:rPr>
        <w:t>учитель-логопед</w:t>
      </w:r>
      <w:r w:rsidRPr="00086B3D">
        <w:rPr>
          <w:rFonts w:ascii="Times New Roman" w:hAnsi="Times New Roman" w:cs="Times New Roman"/>
          <w:sz w:val="24"/>
          <w:szCs w:val="24"/>
        </w:rPr>
        <w:t>.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2. Секретарю </w:t>
      </w:r>
      <w:r w:rsidR="0070343E">
        <w:rPr>
          <w:rFonts w:ascii="Times New Roman" w:hAnsi="Times New Roman" w:cs="Times New Roman"/>
          <w:sz w:val="24"/>
          <w:szCs w:val="24"/>
        </w:rPr>
        <w:t>Конышевой Н.А.</w:t>
      </w:r>
      <w:r w:rsidRPr="00086B3D">
        <w:rPr>
          <w:rFonts w:ascii="Times New Roman" w:hAnsi="Times New Roman" w:cs="Times New Roman"/>
          <w:sz w:val="24"/>
          <w:szCs w:val="24"/>
        </w:rPr>
        <w:t>. довести настоящий Приказ до сведения ответственных лиц под подпись.</w:t>
      </w:r>
    </w:p>
    <w:p w:rsidR="000E197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Приказа возложить на заместителя руководителя </w:t>
      </w:r>
      <w:r w:rsidR="000E197D">
        <w:rPr>
          <w:rFonts w:ascii="Times New Roman" w:hAnsi="Times New Roman" w:cs="Times New Roman"/>
          <w:sz w:val="24"/>
          <w:szCs w:val="24"/>
        </w:rPr>
        <w:t>Жеребятьеву Е.В</w:t>
      </w:r>
      <w:r w:rsidRPr="00086B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6B3D">
        <w:rPr>
          <w:rFonts w:ascii="Times New Roman" w:hAnsi="Times New Roman" w:cs="Times New Roman"/>
          <w:sz w:val="24"/>
          <w:szCs w:val="24"/>
        </w:rPr>
        <w:t>4. Приказ вступает в силу с 01.01.2022 года.</w:t>
      </w:r>
    </w:p>
    <w:p w:rsidR="00086B3D" w:rsidRPr="00086B3D" w:rsidRDefault="00086B3D" w:rsidP="00086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1D66" w:rsidRPr="004A5653" w:rsidRDefault="00121D66" w:rsidP="00CB428D">
      <w:pPr>
        <w:rPr>
          <w:sz w:val="24"/>
          <w:szCs w:val="24"/>
        </w:rPr>
      </w:pPr>
    </w:p>
    <w:p w:rsidR="00360816" w:rsidRPr="007914CC" w:rsidRDefault="00360816" w:rsidP="00CB428D">
      <w:pPr>
        <w:rPr>
          <w:sz w:val="24"/>
          <w:szCs w:val="24"/>
        </w:rPr>
      </w:pPr>
    </w:p>
    <w:p w:rsidR="004A5653" w:rsidRDefault="004A5653" w:rsidP="004A5653">
      <w:pPr>
        <w:rPr>
          <w:sz w:val="24"/>
          <w:szCs w:val="24"/>
        </w:rPr>
      </w:pPr>
      <w:r w:rsidRPr="007914CC">
        <w:rPr>
          <w:sz w:val="24"/>
          <w:szCs w:val="24"/>
        </w:rPr>
        <w:t>Заведующий</w:t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</w:r>
      <w:r w:rsidRPr="007914CC">
        <w:rPr>
          <w:sz w:val="24"/>
          <w:szCs w:val="24"/>
        </w:rPr>
        <w:tab/>
        <w:t xml:space="preserve">Е.Ю. Метелица      </w:t>
      </w:r>
    </w:p>
    <w:p w:rsidR="000E197D" w:rsidRDefault="000E197D" w:rsidP="004A5653">
      <w:pPr>
        <w:rPr>
          <w:sz w:val="24"/>
          <w:szCs w:val="24"/>
        </w:rPr>
      </w:pPr>
    </w:p>
    <w:p w:rsidR="000E197D" w:rsidRPr="00086B3D" w:rsidRDefault="000E197D" w:rsidP="000E1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E197D">
        <w:rPr>
          <w:rFonts w:ascii="Times New Roman" w:hAnsi="Times New Roman" w:cs="Times New Roman"/>
          <w:sz w:val="24"/>
          <w:szCs w:val="24"/>
        </w:rPr>
        <w:t>Лист ознакомления с Приказом</w:t>
      </w:r>
    </w:p>
    <w:p w:rsidR="000E197D" w:rsidRPr="004A5653" w:rsidRDefault="000E197D" w:rsidP="000E197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E197D">
        <w:rPr>
          <w:rFonts w:ascii="Times New Roman" w:hAnsi="Times New Roman" w:cs="Times New Roman"/>
          <w:sz w:val="24"/>
          <w:szCs w:val="24"/>
        </w:rPr>
        <w:t>Жеребятьева Е.В.</w:t>
      </w:r>
    </w:p>
    <w:p w:rsidR="000E197D" w:rsidRDefault="000E197D" w:rsidP="004A5653">
      <w:pPr>
        <w:rPr>
          <w:sz w:val="24"/>
          <w:szCs w:val="24"/>
        </w:rPr>
      </w:pPr>
      <w:r w:rsidRPr="000E197D">
        <w:rPr>
          <w:sz w:val="24"/>
          <w:szCs w:val="24"/>
        </w:rPr>
        <w:t>Нестерова С.Ю.</w:t>
      </w:r>
    </w:p>
    <w:p w:rsidR="000E197D" w:rsidRDefault="000E197D" w:rsidP="004A5653">
      <w:pPr>
        <w:rPr>
          <w:sz w:val="24"/>
          <w:szCs w:val="24"/>
        </w:rPr>
      </w:pPr>
      <w:r>
        <w:rPr>
          <w:sz w:val="24"/>
          <w:szCs w:val="24"/>
        </w:rPr>
        <w:t>Метелица</w:t>
      </w:r>
      <w:r w:rsidRPr="00086B3D">
        <w:rPr>
          <w:sz w:val="24"/>
          <w:szCs w:val="24"/>
        </w:rPr>
        <w:t xml:space="preserve"> Е.</w:t>
      </w:r>
      <w:r>
        <w:rPr>
          <w:sz w:val="24"/>
          <w:szCs w:val="24"/>
        </w:rPr>
        <w:t>Ю</w:t>
      </w:r>
      <w:r w:rsidRPr="00086B3D">
        <w:rPr>
          <w:sz w:val="24"/>
          <w:szCs w:val="24"/>
        </w:rPr>
        <w:t>.</w:t>
      </w:r>
    </w:p>
    <w:p w:rsidR="000E197D" w:rsidRPr="007914CC" w:rsidRDefault="000E197D" w:rsidP="004A5653">
      <w:pPr>
        <w:rPr>
          <w:sz w:val="24"/>
          <w:szCs w:val="24"/>
        </w:rPr>
      </w:pPr>
      <w:r>
        <w:rPr>
          <w:sz w:val="24"/>
          <w:szCs w:val="24"/>
        </w:rPr>
        <w:t>Конышева</w:t>
      </w:r>
      <w:r w:rsidRPr="00086B3D">
        <w:rPr>
          <w:sz w:val="24"/>
          <w:szCs w:val="24"/>
        </w:rPr>
        <w:t xml:space="preserve"> Н.</w:t>
      </w:r>
      <w:r>
        <w:rPr>
          <w:sz w:val="24"/>
          <w:szCs w:val="24"/>
        </w:rPr>
        <w:t>А</w:t>
      </w:r>
      <w:r w:rsidRPr="00086B3D">
        <w:rPr>
          <w:sz w:val="24"/>
          <w:szCs w:val="24"/>
        </w:rPr>
        <w:t>.</w:t>
      </w:r>
      <w:bookmarkStart w:id="0" w:name="_GoBack"/>
      <w:bookmarkEnd w:id="0"/>
    </w:p>
    <w:p w:rsidR="00CB428D" w:rsidRDefault="00CB428D" w:rsidP="004A5653">
      <w:pPr>
        <w:jc w:val="center"/>
        <w:rPr>
          <w:sz w:val="28"/>
          <w:szCs w:val="28"/>
        </w:rPr>
      </w:pPr>
    </w:p>
    <w:sectPr w:rsidR="00CB428D" w:rsidSect="00322734">
      <w:footnotePr>
        <w:pos w:val="beneathText"/>
      </w:footnotePr>
      <w:pgSz w:w="11905" w:h="16837"/>
      <w:pgMar w:top="624" w:right="567" w:bottom="39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yslCT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04A6E"/>
    <w:multiLevelType w:val="hybridMultilevel"/>
    <w:tmpl w:val="F7D8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0EED"/>
    <w:multiLevelType w:val="hybridMultilevel"/>
    <w:tmpl w:val="D2C0950A"/>
    <w:lvl w:ilvl="0" w:tplc="84C4C5B2">
      <w:start w:val="4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3213EA3"/>
    <w:multiLevelType w:val="hybridMultilevel"/>
    <w:tmpl w:val="0818C1E2"/>
    <w:lvl w:ilvl="0" w:tplc="8C3A1E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34F2025"/>
    <w:multiLevelType w:val="hybridMultilevel"/>
    <w:tmpl w:val="8BFA6E3E"/>
    <w:lvl w:ilvl="0" w:tplc="47E22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0E64E1"/>
    <w:multiLevelType w:val="hybridMultilevel"/>
    <w:tmpl w:val="AAF855AC"/>
    <w:lvl w:ilvl="0" w:tplc="3FA64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4F9584B"/>
    <w:multiLevelType w:val="hybridMultilevel"/>
    <w:tmpl w:val="FD962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77452"/>
    <w:multiLevelType w:val="hybridMultilevel"/>
    <w:tmpl w:val="85D0F70A"/>
    <w:lvl w:ilvl="0" w:tplc="F23ED70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8" w15:restartNumberingAfterBreak="0">
    <w:nsid w:val="666A3212"/>
    <w:multiLevelType w:val="hybridMultilevel"/>
    <w:tmpl w:val="8C10E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951BA"/>
    <w:multiLevelType w:val="hybridMultilevel"/>
    <w:tmpl w:val="B7CC9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B4DD0"/>
    <w:multiLevelType w:val="multilevel"/>
    <w:tmpl w:val="9A509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E4"/>
    <w:rsid w:val="000007D5"/>
    <w:rsid w:val="00020E77"/>
    <w:rsid w:val="00034C35"/>
    <w:rsid w:val="000375D1"/>
    <w:rsid w:val="00051DA7"/>
    <w:rsid w:val="0007006D"/>
    <w:rsid w:val="00082DA0"/>
    <w:rsid w:val="00086B3D"/>
    <w:rsid w:val="0009322B"/>
    <w:rsid w:val="000933EF"/>
    <w:rsid w:val="000B161C"/>
    <w:rsid w:val="000B7CE2"/>
    <w:rsid w:val="000C1520"/>
    <w:rsid w:val="000D1009"/>
    <w:rsid w:val="000D4916"/>
    <w:rsid w:val="000E197D"/>
    <w:rsid w:val="000E1F9F"/>
    <w:rsid w:val="000E2739"/>
    <w:rsid w:val="000E60F7"/>
    <w:rsid w:val="0011239F"/>
    <w:rsid w:val="00114C28"/>
    <w:rsid w:val="001170CB"/>
    <w:rsid w:val="00121D66"/>
    <w:rsid w:val="0012647D"/>
    <w:rsid w:val="00133845"/>
    <w:rsid w:val="00143AB8"/>
    <w:rsid w:val="00143C4B"/>
    <w:rsid w:val="0014797D"/>
    <w:rsid w:val="00154F8E"/>
    <w:rsid w:val="00171AB9"/>
    <w:rsid w:val="00174290"/>
    <w:rsid w:val="001816E5"/>
    <w:rsid w:val="00192CDD"/>
    <w:rsid w:val="001962E4"/>
    <w:rsid w:val="001B0EDE"/>
    <w:rsid w:val="001B55A5"/>
    <w:rsid w:val="001B5ACB"/>
    <w:rsid w:val="001C0540"/>
    <w:rsid w:val="001C0CA9"/>
    <w:rsid w:val="001C2BF9"/>
    <w:rsid w:val="001C3528"/>
    <w:rsid w:val="001C5FEB"/>
    <w:rsid w:val="001D53BD"/>
    <w:rsid w:val="001E107E"/>
    <w:rsid w:val="001E2BAA"/>
    <w:rsid w:val="001E3DB8"/>
    <w:rsid w:val="001F2B31"/>
    <w:rsid w:val="001F3EEE"/>
    <w:rsid w:val="001F7DFC"/>
    <w:rsid w:val="00203C2B"/>
    <w:rsid w:val="00207919"/>
    <w:rsid w:val="00211343"/>
    <w:rsid w:val="0023491C"/>
    <w:rsid w:val="002541BC"/>
    <w:rsid w:val="002627FD"/>
    <w:rsid w:val="002852F9"/>
    <w:rsid w:val="00286BB3"/>
    <w:rsid w:val="002A1513"/>
    <w:rsid w:val="002A683C"/>
    <w:rsid w:val="002B1CF2"/>
    <w:rsid w:val="002D1D02"/>
    <w:rsid w:val="002F74B4"/>
    <w:rsid w:val="003003C9"/>
    <w:rsid w:val="00301922"/>
    <w:rsid w:val="00316DD5"/>
    <w:rsid w:val="00320837"/>
    <w:rsid w:val="00320854"/>
    <w:rsid w:val="00322734"/>
    <w:rsid w:val="00344949"/>
    <w:rsid w:val="00360816"/>
    <w:rsid w:val="00376D36"/>
    <w:rsid w:val="00385A8A"/>
    <w:rsid w:val="00396983"/>
    <w:rsid w:val="003D0FC5"/>
    <w:rsid w:val="003D37A2"/>
    <w:rsid w:val="003D7AFC"/>
    <w:rsid w:val="003E58ED"/>
    <w:rsid w:val="003F23C7"/>
    <w:rsid w:val="004122C9"/>
    <w:rsid w:val="00447E01"/>
    <w:rsid w:val="00453F57"/>
    <w:rsid w:val="00454EC9"/>
    <w:rsid w:val="00455E6E"/>
    <w:rsid w:val="00456485"/>
    <w:rsid w:val="00456B32"/>
    <w:rsid w:val="00461A29"/>
    <w:rsid w:val="00461D25"/>
    <w:rsid w:val="004A4D6B"/>
    <w:rsid w:val="004A5653"/>
    <w:rsid w:val="004C0050"/>
    <w:rsid w:val="004D7450"/>
    <w:rsid w:val="004E151A"/>
    <w:rsid w:val="00512A8A"/>
    <w:rsid w:val="005134D7"/>
    <w:rsid w:val="00514AAC"/>
    <w:rsid w:val="00514FE0"/>
    <w:rsid w:val="0051547F"/>
    <w:rsid w:val="00520638"/>
    <w:rsid w:val="0052211A"/>
    <w:rsid w:val="005315E3"/>
    <w:rsid w:val="005400D7"/>
    <w:rsid w:val="00561580"/>
    <w:rsid w:val="005652E4"/>
    <w:rsid w:val="0056586E"/>
    <w:rsid w:val="005673A5"/>
    <w:rsid w:val="005962F9"/>
    <w:rsid w:val="005A26A4"/>
    <w:rsid w:val="005A2FB4"/>
    <w:rsid w:val="005C0043"/>
    <w:rsid w:val="005C4342"/>
    <w:rsid w:val="005C7609"/>
    <w:rsid w:val="005C76F8"/>
    <w:rsid w:val="005D7524"/>
    <w:rsid w:val="005F5310"/>
    <w:rsid w:val="006044D7"/>
    <w:rsid w:val="006102FE"/>
    <w:rsid w:val="006116F4"/>
    <w:rsid w:val="006131E4"/>
    <w:rsid w:val="006359F6"/>
    <w:rsid w:val="00650081"/>
    <w:rsid w:val="00662B03"/>
    <w:rsid w:val="00663042"/>
    <w:rsid w:val="00671670"/>
    <w:rsid w:val="0067172F"/>
    <w:rsid w:val="006746B2"/>
    <w:rsid w:val="006831B6"/>
    <w:rsid w:val="00684D5A"/>
    <w:rsid w:val="00684EA7"/>
    <w:rsid w:val="00685564"/>
    <w:rsid w:val="00685E6E"/>
    <w:rsid w:val="00694CEA"/>
    <w:rsid w:val="00697EB9"/>
    <w:rsid w:val="006A16A3"/>
    <w:rsid w:val="006A63C8"/>
    <w:rsid w:val="006B3313"/>
    <w:rsid w:val="006C17A1"/>
    <w:rsid w:val="006C243A"/>
    <w:rsid w:val="006C4390"/>
    <w:rsid w:val="006D7A32"/>
    <w:rsid w:val="006D7CA9"/>
    <w:rsid w:val="006E0557"/>
    <w:rsid w:val="006E22B1"/>
    <w:rsid w:val="006E4EA7"/>
    <w:rsid w:val="006E5DDF"/>
    <w:rsid w:val="006E7652"/>
    <w:rsid w:val="006F3C36"/>
    <w:rsid w:val="006F4B22"/>
    <w:rsid w:val="006F7E76"/>
    <w:rsid w:val="0070343E"/>
    <w:rsid w:val="00704F14"/>
    <w:rsid w:val="00707DB2"/>
    <w:rsid w:val="0071241A"/>
    <w:rsid w:val="00723228"/>
    <w:rsid w:val="007338C7"/>
    <w:rsid w:val="00740902"/>
    <w:rsid w:val="007914CC"/>
    <w:rsid w:val="00795B9C"/>
    <w:rsid w:val="007A5629"/>
    <w:rsid w:val="007B3B6C"/>
    <w:rsid w:val="007B76DB"/>
    <w:rsid w:val="007C5BBA"/>
    <w:rsid w:val="007D15F5"/>
    <w:rsid w:val="007D6823"/>
    <w:rsid w:val="00803AA5"/>
    <w:rsid w:val="0082340E"/>
    <w:rsid w:val="00830322"/>
    <w:rsid w:val="008310E1"/>
    <w:rsid w:val="008366D5"/>
    <w:rsid w:val="0085478C"/>
    <w:rsid w:val="00860C32"/>
    <w:rsid w:val="00866A5A"/>
    <w:rsid w:val="0086742A"/>
    <w:rsid w:val="00874A85"/>
    <w:rsid w:val="008769F2"/>
    <w:rsid w:val="008A00DF"/>
    <w:rsid w:val="008A2BD7"/>
    <w:rsid w:val="008B270B"/>
    <w:rsid w:val="008B2BDA"/>
    <w:rsid w:val="008C05DB"/>
    <w:rsid w:val="008C3DE3"/>
    <w:rsid w:val="008D5850"/>
    <w:rsid w:val="008E3BB8"/>
    <w:rsid w:val="008F0BC3"/>
    <w:rsid w:val="009169D3"/>
    <w:rsid w:val="00925F54"/>
    <w:rsid w:val="0093341C"/>
    <w:rsid w:val="009366A1"/>
    <w:rsid w:val="00947FCB"/>
    <w:rsid w:val="0095630A"/>
    <w:rsid w:val="00961E79"/>
    <w:rsid w:val="00972E4B"/>
    <w:rsid w:val="0097503B"/>
    <w:rsid w:val="00983BCF"/>
    <w:rsid w:val="00987194"/>
    <w:rsid w:val="009C4954"/>
    <w:rsid w:val="009D2E4B"/>
    <w:rsid w:val="009D2F59"/>
    <w:rsid w:val="009E2EC6"/>
    <w:rsid w:val="009F145C"/>
    <w:rsid w:val="00A05D89"/>
    <w:rsid w:val="00A21C30"/>
    <w:rsid w:val="00A4733B"/>
    <w:rsid w:val="00A50679"/>
    <w:rsid w:val="00A519E6"/>
    <w:rsid w:val="00A53C1C"/>
    <w:rsid w:val="00A53C5A"/>
    <w:rsid w:val="00A70554"/>
    <w:rsid w:val="00A85BBC"/>
    <w:rsid w:val="00A8696E"/>
    <w:rsid w:val="00A97002"/>
    <w:rsid w:val="00AA3A23"/>
    <w:rsid w:val="00AA545A"/>
    <w:rsid w:val="00AA57D7"/>
    <w:rsid w:val="00AB2728"/>
    <w:rsid w:val="00AB37F5"/>
    <w:rsid w:val="00AC6063"/>
    <w:rsid w:val="00AD2BD7"/>
    <w:rsid w:val="00AD4512"/>
    <w:rsid w:val="00AE2197"/>
    <w:rsid w:val="00AE5C0C"/>
    <w:rsid w:val="00AF54A4"/>
    <w:rsid w:val="00B17346"/>
    <w:rsid w:val="00B23E27"/>
    <w:rsid w:val="00B3153D"/>
    <w:rsid w:val="00B33608"/>
    <w:rsid w:val="00B33E1B"/>
    <w:rsid w:val="00B374A6"/>
    <w:rsid w:val="00B42D10"/>
    <w:rsid w:val="00B535FD"/>
    <w:rsid w:val="00B5613B"/>
    <w:rsid w:val="00B62B94"/>
    <w:rsid w:val="00B70657"/>
    <w:rsid w:val="00B716DE"/>
    <w:rsid w:val="00B73578"/>
    <w:rsid w:val="00B75E25"/>
    <w:rsid w:val="00B92115"/>
    <w:rsid w:val="00B95D5D"/>
    <w:rsid w:val="00BA1B57"/>
    <w:rsid w:val="00BA57E4"/>
    <w:rsid w:val="00BB0AF4"/>
    <w:rsid w:val="00BE2673"/>
    <w:rsid w:val="00BF7DBE"/>
    <w:rsid w:val="00C013A8"/>
    <w:rsid w:val="00C2288D"/>
    <w:rsid w:val="00C26544"/>
    <w:rsid w:val="00C26B3A"/>
    <w:rsid w:val="00C33A75"/>
    <w:rsid w:val="00C50C17"/>
    <w:rsid w:val="00C50EC2"/>
    <w:rsid w:val="00C5480E"/>
    <w:rsid w:val="00C61986"/>
    <w:rsid w:val="00C64394"/>
    <w:rsid w:val="00C644CD"/>
    <w:rsid w:val="00C71D46"/>
    <w:rsid w:val="00C836C6"/>
    <w:rsid w:val="00C901B9"/>
    <w:rsid w:val="00C962AC"/>
    <w:rsid w:val="00CA774C"/>
    <w:rsid w:val="00CB428D"/>
    <w:rsid w:val="00CC554B"/>
    <w:rsid w:val="00CC7FBB"/>
    <w:rsid w:val="00CD051D"/>
    <w:rsid w:val="00CD0BA7"/>
    <w:rsid w:val="00CD2D8A"/>
    <w:rsid w:val="00CD760B"/>
    <w:rsid w:val="00CE1DB4"/>
    <w:rsid w:val="00CE6E37"/>
    <w:rsid w:val="00CF465C"/>
    <w:rsid w:val="00CF7140"/>
    <w:rsid w:val="00D03264"/>
    <w:rsid w:val="00D13535"/>
    <w:rsid w:val="00D148BC"/>
    <w:rsid w:val="00D163AB"/>
    <w:rsid w:val="00D32B32"/>
    <w:rsid w:val="00D34CE0"/>
    <w:rsid w:val="00D4525E"/>
    <w:rsid w:val="00D46DAD"/>
    <w:rsid w:val="00D502DB"/>
    <w:rsid w:val="00D54892"/>
    <w:rsid w:val="00D63ED7"/>
    <w:rsid w:val="00D675F3"/>
    <w:rsid w:val="00D73B9F"/>
    <w:rsid w:val="00D84125"/>
    <w:rsid w:val="00D85DB0"/>
    <w:rsid w:val="00D94E6C"/>
    <w:rsid w:val="00DA5B99"/>
    <w:rsid w:val="00DB0B91"/>
    <w:rsid w:val="00DB2DC9"/>
    <w:rsid w:val="00DC1655"/>
    <w:rsid w:val="00DD4594"/>
    <w:rsid w:val="00DE3D49"/>
    <w:rsid w:val="00DF3091"/>
    <w:rsid w:val="00E02611"/>
    <w:rsid w:val="00E31F81"/>
    <w:rsid w:val="00E339A5"/>
    <w:rsid w:val="00E35EF5"/>
    <w:rsid w:val="00E36E94"/>
    <w:rsid w:val="00E40568"/>
    <w:rsid w:val="00E41430"/>
    <w:rsid w:val="00E4286A"/>
    <w:rsid w:val="00E4288E"/>
    <w:rsid w:val="00E444CD"/>
    <w:rsid w:val="00E64011"/>
    <w:rsid w:val="00E70802"/>
    <w:rsid w:val="00E83398"/>
    <w:rsid w:val="00E96D6A"/>
    <w:rsid w:val="00EA36C2"/>
    <w:rsid w:val="00EB07F4"/>
    <w:rsid w:val="00EB4DD8"/>
    <w:rsid w:val="00EB5C37"/>
    <w:rsid w:val="00EC22B4"/>
    <w:rsid w:val="00EC3ACC"/>
    <w:rsid w:val="00ED0D28"/>
    <w:rsid w:val="00F15307"/>
    <w:rsid w:val="00F25A82"/>
    <w:rsid w:val="00F323B8"/>
    <w:rsid w:val="00F540D0"/>
    <w:rsid w:val="00F72387"/>
    <w:rsid w:val="00F7424E"/>
    <w:rsid w:val="00F748DE"/>
    <w:rsid w:val="00F8227C"/>
    <w:rsid w:val="00F928E4"/>
    <w:rsid w:val="00F97B06"/>
    <w:rsid w:val="00FA0BE2"/>
    <w:rsid w:val="00FA6D04"/>
    <w:rsid w:val="00FA733E"/>
    <w:rsid w:val="00FC5B59"/>
    <w:rsid w:val="00FD2E71"/>
    <w:rsid w:val="00FD74E6"/>
    <w:rsid w:val="00FD7BE6"/>
    <w:rsid w:val="00FE073A"/>
    <w:rsid w:val="00FE22E0"/>
    <w:rsid w:val="00FF26B7"/>
    <w:rsid w:val="00FF333E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629D"/>
  <w15:docId w15:val="{6182809E-15F1-416E-9E8E-5C851551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AB9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qFormat/>
    <w:rsid w:val="00171AB9"/>
    <w:pPr>
      <w:keepNext/>
      <w:tabs>
        <w:tab w:val="num" w:pos="0"/>
      </w:tabs>
      <w:spacing w:before="120"/>
      <w:jc w:val="center"/>
      <w:outlineLvl w:val="0"/>
    </w:pPr>
    <w:rPr>
      <w:rFonts w:ascii="MyslCTT" w:hAnsi="MyslCTT"/>
      <w:b/>
      <w:caps/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4A56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71AB9"/>
    <w:rPr>
      <w:rFonts w:ascii="Symbol" w:hAnsi="Symbol"/>
    </w:rPr>
  </w:style>
  <w:style w:type="character" w:customStyle="1" w:styleId="WW8Num1z1">
    <w:name w:val="WW8Num1z1"/>
    <w:rsid w:val="00171AB9"/>
    <w:rPr>
      <w:rFonts w:ascii="Courier New" w:hAnsi="Courier New" w:cs="Courier New"/>
    </w:rPr>
  </w:style>
  <w:style w:type="character" w:customStyle="1" w:styleId="WW8Num1z2">
    <w:name w:val="WW8Num1z2"/>
    <w:rsid w:val="00171AB9"/>
    <w:rPr>
      <w:rFonts w:ascii="Wingdings" w:hAnsi="Wingdings"/>
    </w:rPr>
  </w:style>
  <w:style w:type="character" w:customStyle="1" w:styleId="WW8Num2z0">
    <w:name w:val="WW8Num2z0"/>
    <w:rsid w:val="00171AB9"/>
    <w:rPr>
      <w:rFonts w:ascii="Symbol" w:hAnsi="Symbol"/>
    </w:rPr>
  </w:style>
  <w:style w:type="character" w:customStyle="1" w:styleId="WW8Num2z1">
    <w:name w:val="WW8Num2z1"/>
    <w:rsid w:val="00171AB9"/>
    <w:rPr>
      <w:rFonts w:ascii="Courier New" w:hAnsi="Courier New" w:cs="Courier New"/>
    </w:rPr>
  </w:style>
  <w:style w:type="character" w:customStyle="1" w:styleId="WW8Num2z2">
    <w:name w:val="WW8Num2z2"/>
    <w:rsid w:val="00171AB9"/>
    <w:rPr>
      <w:rFonts w:ascii="Wingdings" w:hAnsi="Wingdings"/>
    </w:rPr>
  </w:style>
  <w:style w:type="character" w:customStyle="1" w:styleId="WW8Num3z0">
    <w:name w:val="WW8Num3z0"/>
    <w:rsid w:val="00171AB9"/>
    <w:rPr>
      <w:rFonts w:ascii="Symbol" w:hAnsi="Symbol"/>
    </w:rPr>
  </w:style>
  <w:style w:type="character" w:customStyle="1" w:styleId="WW8Num3z1">
    <w:name w:val="WW8Num3z1"/>
    <w:rsid w:val="00171AB9"/>
    <w:rPr>
      <w:rFonts w:ascii="Courier New" w:hAnsi="Courier New" w:cs="Courier New"/>
    </w:rPr>
  </w:style>
  <w:style w:type="character" w:customStyle="1" w:styleId="WW8Num3z2">
    <w:name w:val="WW8Num3z2"/>
    <w:rsid w:val="00171AB9"/>
    <w:rPr>
      <w:rFonts w:ascii="Wingdings" w:hAnsi="Wingdings"/>
    </w:rPr>
  </w:style>
  <w:style w:type="character" w:customStyle="1" w:styleId="10">
    <w:name w:val="Основной шрифт абзаца1"/>
    <w:rsid w:val="00171AB9"/>
  </w:style>
  <w:style w:type="character" w:styleId="a3">
    <w:name w:val="Hyperlink"/>
    <w:rsid w:val="00171AB9"/>
    <w:rPr>
      <w:color w:val="0000FF"/>
      <w:u w:val="single"/>
    </w:rPr>
  </w:style>
  <w:style w:type="paragraph" w:customStyle="1" w:styleId="11">
    <w:name w:val="Заголовок1"/>
    <w:basedOn w:val="a"/>
    <w:next w:val="a4"/>
    <w:rsid w:val="00171AB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171AB9"/>
    <w:pPr>
      <w:jc w:val="both"/>
    </w:pPr>
    <w:rPr>
      <w:sz w:val="28"/>
      <w:szCs w:val="24"/>
    </w:rPr>
  </w:style>
  <w:style w:type="paragraph" w:styleId="a5">
    <w:name w:val="List"/>
    <w:basedOn w:val="a4"/>
    <w:rsid w:val="00171AB9"/>
    <w:rPr>
      <w:rFonts w:cs="Tahoma"/>
    </w:rPr>
  </w:style>
  <w:style w:type="paragraph" w:customStyle="1" w:styleId="12">
    <w:name w:val="Название1"/>
    <w:basedOn w:val="a"/>
    <w:rsid w:val="00171AB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171AB9"/>
    <w:pPr>
      <w:suppressLineNumbers/>
    </w:pPr>
    <w:rPr>
      <w:rFonts w:cs="Tahoma"/>
    </w:rPr>
  </w:style>
  <w:style w:type="paragraph" w:styleId="a6">
    <w:name w:val="Balloon Text"/>
    <w:basedOn w:val="a"/>
    <w:rsid w:val="00171A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A0B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table" w:styleId="a7">
    <w:name w:val="Table Grid"/>
    <w:basedOn w:val="a1"/>
    <w:rsid w:val="008674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4A565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3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Nadin</dc:creator>
  <cp:lastModifiedBy>Золотова Александра Николаевна</cp:lastModifiedBy>
  <cp:revision>4</cp:revision>
  <cp:lastPrinted>2012-05-14T09:45:00Z</cp:lastPrinted>
  <dcterms:created xsi:type="dcterms:W3CDTF">2022-01-14T10:49:00Z</dcterms:created>
  <dcterms:modified xsi:type="dcterms:W3CDTF">2022-01-19T10:25:00Z</dcterms:modified>
</cp:coreProperties>
</file>